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13AC3" w14:textId="21E99209" w:rsidR="00DE07E6" w:rsidRPr="002A4C09" w:rsidRDefault="002A4C0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C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Задание 2. </w:t>
      </w:r>
      <w:r w:rsidR="00FD4F90" w:rsidRPr="002A4C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период прохождения педагогической практики посетите одно из мероприятий лекториев РГО:</w:t>
      </w:r>
    </w:p>
    <w:p w14:paraId="39F0A207" w14:textId="54206C3A" w:rsidR="00FD4F90" w:rsidRPr="002A4C09" w:rsidRDefault="00FD4F90" w:rsidP="00FD4F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4C09">
        <w:rPr>
          <w:rFonts w:ascii="Times New Roman" w:hAnsi="Times New Roman" w:cs="Times New Roman"/>
          <w:sz w:val="28"/>
          <w:szCs w:val="28"/>
        </w:rPr>
        <w:t xml:space="preserve">Лекторий Ю.М. Шокальского </w:t>
      </w:r>
      <w:hyperlink r:id="rId5" w:history="1">
        <w:r w:rsidRPr="002A4C09">
          <w:rPr>
            <w:rStyle w:val="a4"/>
            <w:rFonts w:ascii="Times New Roman" w:hAnsi="Times New Roman" w:cs="Times New Roman"/>
            <w:sz w:val="28"/>
            <w:szCs w:val="28"/>
          </w:rPr>
          <w:t>https://www.rgo.ru/ru/lektorii/lektoriy-imeni-yum-shokalskogo/afisha</w:t>
        </w:r>
      </w:hyperlink>
      <w:r w:rsidRPr="002A4C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E4BD8A" w14:textId="4944346B" w:rsidR="00FD4F90" w:rsidRPr="002A4C09" w:rsidRDefault="00FD4F90" w:rsidP="00FD4F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4C09">
        <w:rPr>
          <w:rFonts w:ascii="Times New Roman" w:hAnsi="Times New Roman" w:cs="Times New Roman"/>
          <w:sz w:val="28"/>
          <w:szCs w:val="28"/>
        </w:rPr>
        <w:t xml:space="preserve">Московский лекторий </w:t>
      </w:r>
      <w:hyperlink r:id="rId6" w:history="1">
        <w:r w:rsidRPr="002A4C09">
          <w:rPr>
            <w:rStyle w:val="a4"/>
            <w:rFonts w:ascii="Times New Roman" w:hAnsi="Times New Roman" w:cs="Times New Roman"/>
            <w:sz w:val="28"/>
            <w:szCs w:val="28"/>
          </w:rPr>
          <w:t>https://www.rgo.ru/ru/lektorii/moskovskiy-lektoriy/afisha</w:t>
        </w:r>
      </w:hyperlink>
      <w:r w:rsidRPr="002A4C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9BC31D" w14:textId="37ACA9A8" w:rsidR="00FD4F90" w:rsidRPr="002A4C09" w:rsidRDefault="00FD4F90" w:rsidP="00FD4F90">
      <w:pPr>
        <w:rPr>
          <w:rFonts w:ascii="Times New Roman" w:hAnsi="Times New Roman" w:cs="Times New Roman"/>
          <w:sz w:val="28"/>
          <w:szCs w:val="28"/>
        </w:rPr>
      </w:pPr>
      <w:r w:rsidRPr="002A4C09">
        <w:rPr>
          <w:rFonts w:ascii="Times New Roman" w:hAnsi="Times New Roman" w:cs="Times New Roman"/>
          <w:sz w:val="28"/>
          <w:szCs w:val="28"/>
        </w:rPr>
        <w:t>Все мероприятия проводятся онлайн.</w:t>
      </w:r>
    </w:p>
    <w:p w14:paraId="4A293978" w14:textId="3A922480" w:rsidR="00FD4F90" w:rsidRPr="002A4C09" w:rsidRDefault="00FD4F90" w:rsidP="00FD4F9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C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Ответьте письменно на следующие вопросы:</w:t>
      </w:r>
    </w:p>
    <w:p w14:paraId="138F06D6" w14:textId="281EE99C" w:rsidR="00FD4F90" w:rsidRPr="002A4C09" w:rsidRDefault="00FD4F90" w:rsidP="00FD4F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4C09">
        <w:rPr>
          <w:rFonts w:ascii="Times New Roman" w:hAnsi="Times New Roman" w:cs="Times New Roman"/>
          <w:sz w:val="28"/>
          <w:szCs w:val="28"/>
        </w:rPr>
        <w:t>Какой теме было посвящено мероприятие? Краткий обзор.</w:t>
      </w:r>
    </w:p>
    <w:p w14:paraId="3780BCE5" w14:textId="4CC633DE" w:rsidR="00FD4F90" w:rsidRPr="002A4C09" w:rsidRDefault="00FD4F90" w:rsidP="00FD4F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4C09">
        <w:rPr>
          <w:rFonts w:ascii="Times New Roman" w:hAnsi="Times New Roman" w:cs="Times New Roman"/>
          <w:sz w:val="28"/>
          <w:szCs w:val="28"/>
        </w:rPr>
        <w:t>В рамках какого курса географии, а также раздела или темы можно было бы предложить школьникам изучить материалы мероприятия?</w:t>
      </w:r>
    </w:p>
    <w:p w14:paraId="6AC0BBAA" w14:textId="52619D2A" w:rsidR="00FD4F90" w:rsidRPr="002A4C09" w:rsidRDefault="00FD4F90" w:rsidP="00FD4F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4C09">
        <w:rPr>
          <w:rFonts w:ascii="Times New Roman" w:hAnsi="Times New Roman" w:cs="Times New Roman"/>
          <w:sz w:val="28"/>
          <w:szCs w:val="28"/>
        </w:rPr>
        <w:t>Сформулируйте 3-5 вопросов для учащихся на основе содержания мероприятия.</w:t>
      </w:r>
    </w:p>
    <w:p w14:paraId="05D72CD4" w14:textId="2495DAE3" w:rsidR="00FD4F90" w:rsidRPr="002A4C09" w:rsidRDefault="00EE2F7E" w:rsidP="00FD4F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4C09">
        <w:rPr>
          <w:rFonts w:ascii="Times New Roman" w:hAnsi="Times New Roman" w:cs="Times New Roman"/>
          <w:sz w:val="28"/>
          <w:szCs w:val="28"/>
        </w:rPr>
        <w:t>Какие из представленных мероприятий (предстоящих, либо в записи) вы бы порекомендовали посетить школьникам? Аргументируйте свой ответ.</w:t>
      </w:r>
    </w:p>
    <w:p w14:paraId="23FB0956" w14:textId="3E2FABF2" w:rsidR="0088682F" w:rsidRPr="002A4C09" w:rsidRDefault="0088682F" w:rsidP="0088682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C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Прикрепите выполненное задание в виде файла.</w:t>
      </w:r>
    </w:p>
    <w:sectPr w:rsidR="0088682F" w:rsidRPr="002A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F0A9D"/>
    <w:multiLevelType w:val="hybridMultilevel"/>
    <w:tmpl w:val="C234DE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2735A"/>
    <w:multiLevelType w:val="hybridMultilevel"/>
    <w:tmpl w:val="9D22A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A4"/>
    <w:rsid w:val="002A4C09"/>
    <w:rsid w:val="0088682F"/>
    <w:rsid w:val="00B00D61"/>
    <w:rsid w:val="00DE07E6"/>
    <w:rsid w:val="00E776A4"/>
    <w:rsid w:val="00EE2F7E"/>
    <w:rsid w:val="00FD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A30B"/>
  <w15:chartTrackingRefBased/>
  <w15:docId w15:val="{84C1E876-1A6E-424E-899A-2F6A4F02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F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4F9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D4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go.ru/ru/lektorii/moskovskiy-lektoriy/afisha" TargetMode="External"/><Relationship Id="rId5" Type="http://schemas.openxmlformats.org/officeDocument/2006/relationships/hyperlink" Target="https://www.rgo.ru/ru/lektorii/lektoriy-imeni-yum-shokalskogo/afis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2022-02-11T08:20:00Z</dcterms:created>
  <dcterms:modified xsi:type="dcterms:W3CDTF">2022-02-11T09:12:00Z</dcterms:modified>
</cp:coreProperties>
</file>